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8DF" w:rsidRPr="008372AE" w:rsidRDefault="00EB40A3" w:rsidP="00880163">
      <w:pPr>
        <w:pStyle w:val="NoSpacing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</w:rPr>
        <w:t xml:space="preserve"> </w:t>
      </w:r>
      <w:r w:rsidR="00880163" w:rsidRPr="008372AE">
        <w:rPr>
          <w:rFonts w:ascii="Sylfaen" w:hAnsi="Sylfaen"/>
          <w:b/>
          <w:lang w:val="ka-GE"/>
        </w:rPr>
        <w:t>ტექნიკური დავალება</w:t>
      </w:r>
    </w:p>
    <w:p w:rsidR="00880163" w:rsidRPr="008372AE" w:rsidRDefault="00880163" w:rsidP="00880163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4770"/>
        <w:gridCol w:w="4320"/>
      </w:tblGrid>
      <w:tr w:rsidR="00940E78" w:rsidRPr="008372AE" w:rsidTr="00854EE4">
        <w:trPr>
          <w:trHeight w:val="485"/>
        </w:trPr>
        <w:tc>
          <w:tcPr>
            <w:tcW w:w="378" w:type="dxa"/>
          </w:tcPr>
          <w:p w:rsidR="00940E78" w:rsidRPr="008372AE" w:rsidRDefault="00940E78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70" w:type="dxa"/>
          </w:tcPr>
          <w:p w:rsidR="00C3067C" w:rsidRDefault="00C3067C" w:rsidP="00880163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940E78" w:rsidRPr="008372AE" w:rsidRDefault="00940E78" w:rsidP="00880163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72AE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4320" w:type="dxa"/>
            <w:tcBorders>
              <w:right w:val="single" w:sz="4" w:space="0" w:color="auto"/>
            </w:tcBorders>
          </w:tcPr>
          <w:p w:rsidR="00C3067C" w:rsidRDefault="00C3067C" w:rsidP="00854EE4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940E78" w:rsidRDefault="00940E78" w:rsidP="00854EE4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72AE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  <w:p w:rsidR="00940E78" w:rsidRPr="008372AE" w:rsidRDefault="00940E78" w:rsidP="001C559D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40E78" w:rsidRPr="008372AE" w:rsidTr="00854EE4">
        <w:trPr>
          <w:trHeight w:val="647"/>
        </w:trPr>
        <w:tc>
          <w:tcPr>
            <w:tcW w:w="378" w:type="dxa"/>
            <w:tcBorders>
              <w:bottom w:val="single" w:sz="4" w:space="0" w:color="000000" w:themeColor="text1"/>
            </w:tcBorders>
          </w:tcPr>
          <w:p w:rsidR="00940E78" w:rsidRDefault="00940E78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940E78" w:rsidRPr="008372AE" w:rsidRDefault="00940E78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72A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770" w:type="dxa"/>
            <w:tcBorders>
              <w:bottom w:val="single" w:sz="4" w:space="0" w:color="000000" w:themeColor="text1"/>
            </w:tcBorders>
          </w:tcPr>
          <w:p w:rsidR="00940E78" w:rsidRDefault="00940E78" w:rsidP="00560A05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940E78" w:rsidRPr="008372AE" w:rsidRDefault="001622FB" w:rsidP="00560A05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ხანგრძლივი</w:t>
            </w:r>
            <w:r w:rsidR="00940E78" w:rsidRPr="008372AE">
              <w:rPr>
                <w:rFonts w:ascii="Sylfaen" w:hAnsi="Sylfaen"/>
                <w:sz w:val="20"/>
                <w:szCs w:val="20"/>
                <w:lang w:val="ka-GE"/>
              </w:rPr>
              <w:t xml:space="preserve"> მოქმედების ინსულინი</w:t>
            </w:r>
            <w:r w:rsidR="00940E78" w:rsidRPr="008372AE">
              <w:rPr>
                <w:rFonts w:ascii="Sylfaen" w:hAnsi="Sylfaen"/>
                <w:sz w:val="20"/>
                <w:szCs w:val="20"/>
              </w:rPr>
              <w:t xml:space="preserve"> 100</w:t>
            </w:r>
            <w:r w:rsidR="00940E78" w:rsidRPr="008372AE">
              <w:rPr>
                <w:rFonts w:ascii="Sylfaen" w:hAnsi="Sylfaen"/>
                <w:sz w:val="20"/>
                <w:szCs w:val="20"/>
                <w:lang w:val="ka-GE"/>
              </w:rPr>
              <w:t xml:space="preserve">ს.ე. </w:t>
            </w:r>
            <w:r w:rsidR="00940E78" w:rsidRPr="008372AE">
              <w:rPr>
                <w:rFonts w:ascii="Sylfaen" w:hAnsi="Sylfaen"/>
                <w:sz w:val="20"/>
                <w:szCs w:val="20"/>
              </w:rPr>
              <w:t>3</w:t>
            </w:r>
            <w:r w:rsidR="00940E78" w:rsidRPr="008372AE">
              <w:rPr>
                <w:rFonts w:ascii="Sylfaen" w:hAnsi="Sylfaen"/>
                <w:sz w:val="20"/>
                <w:szCs w:val="20"/>
                <w:lang w:val="ka-GE"/>
              </w:rPr>
              <w:t>მლ. (კარტრიჯი)</w:t>
            </w:r>
          </w:p>
        </w:tc>
        <w:tc>
          <w:tcPr>
            <w:tcW w:w="4320" w:type="dxa"/>
            <w:tcBorders>
              <w:right w:val="single" w:sz="4" w:space="0" w:color="auto"/>
            </w:tcBorders>
          </w:tcPr>
          <w:p w:rsidR="00940E78" w:rsidRDefault="00940E78" w:rsidP="001C559D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40E78" w:rsidRPr="0094640B" w:rsidRDefault="00CF6CCC" w:rsidP="00BE7863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1632</w:t>
            </w:r>
          </w:p>
        </w:tc>
      </w:tr>
      <w:tr w:rsidR="00940E78" w:rsidRPr="008372AE" w:rsidTr="00854EE4">
        <w:trPr>
          <w:trHeight w:val="1115"/>
        </w:trPr>
        <w:tc>
          <w:tcPr>
            <w:tcW w:w="378" w:type="dxa"/>
            <w:tcBorders>
              <w:bottom w:val="single" w:sz="4" w:space="0" w:color="000000" w:themeColor="text1"/>
            </w:tcBorders>
          </w:tcPr>
          <w:p w:rsidR="00940E78" w:rsidRDefault="00940E78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940E78" w:rsidRPr="008372AE" w:rsidRDefault="00940E78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72A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4770" w:type="dxa"/>
            <w:tcBorders>
              <w:bottom w:val="single" w:sz="4" w:space="0" w:color="000000" w:themeColor="text1"/>
            </w:tcBorders>
          </w:tcPr>
          <w:p w:rsidR="00940E78" w:rsidRDefault="00940E78" w:rsidP="00560A05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940E78" w:rsidRPr="008372AE" w:rsidRDefault="00940E78" w:rsidP="00560A05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72AE">
              <w:rPr>
                <w:rFonts w:ascii="Sylfaen" w:hAnsi="Sylfaen"/>
                <w:sz w:val="20"/>
                <w:szCs w:val="20"/>
                <w:lang w:val="ka-GE"/>
              </w:rPr>
              <w:t>ხანმოკლე მოქმედების ინსულინი 100ს.ე. 3მლ (კარტრიჯი)</w:t>
            </w:r>
          </w:p>
        </w:tc>
        <w:tc>
          <w:tcPr>
            <w:tcW w:w="4320" w:type="dxa"/>
            <w:tcBorders>
              <w:right w:val="single" w:sz="4" w:space="0" w:color="auto"/>
            </w:tcBorders>
          </w:tcPr>
          <w:p w:rsidR="00940E78" w:rsidRDefault="00940E78" w:rsidP="001C559D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40E78" w:rsidRPr="0094640B" w:rsidRDefault="00CF6CCC" w:rsidP="001C559D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6272</w:t>
            </w:r>
          </w:p>
        </w:tc>
      </w:tr>
    </w:tbl>
    <w:p w:rsidR="00880163" w:rsidRPr="008372AE" w:rsidRDefault="00880163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C0F67" w:rsidRPr="00BE7863" w:rsidRDefault="007C0F67" w:rsidP="007C0F67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BE7863">
        <w:rPr>
          <w:rFonts w:ascii="Sylfaen" w:hAnsi="Sylfaen" w:cs="Sylfaen"/>
          <w:sz w:val="20"/>
          <w:szCs w:val="20"/>
          <w:lang w:val="ka-GE"/>
        </w:rPr>
        <w:t>მოსაწოდებელი</w:t>
      </w:r>
      <w:r w:rsidRPr="00BE7863">
        <w:rPr>
          <w:rFonts w:ascii="Sylfaen" w:hAnsi="Sylfaen"/>
          <w:sz w:val="20"/>
          <w:szCs w:val="20"/>
          <w:lang w:val="ka-GE"/>
        </w:rPr>
        <w:t xml:space="preserve"> საქონლის მოწოდება განხორციელდება </w:t>
      </w:r>
      <w:r w:rsidRPr="00BE7863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 </w:t>
      </w:r>
      <w:proofErr w:type="spellStart"/>
      <w:r w:rsidRPr="00BE7863">
        <w:rPr>
          <w:rFonts w:ascii="Sylfaen" w:eastAsia="Times New Roman" w:hAnsi="Sylfaen" w:cs="Sylfaen"/>
          <w:color w:val="000000"/>
          <w:sz w:val="20"/>
          <w:szCs w:val="20"/>
        </w:rPr>
        <w:t>შემსყიდველის</w:t>
      </w:r>
      <w:proofErr w:type="spellEnd"/>
      <w:r w:rsidRPr="00BE7863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proofErr w:type="spellStart"/>
      <w:r w:rsidRPr="00BE7863">
        <w:rPr>
          <w:rFonts w:ascii="Sylfaen" w:eastAsia="Times New Roman" w:hAnsi="Sylfaen" w:cs="Sylfaen"/>
          <w:color w:val="000000"/>
          <w:sz w:val="20"/>
          <w:szCs w:val="20"/>
        </w:rPr>
        <w:t>წერილობითი</w:t>
      </w:r>
      <w:proofErr w:type="spellEnd"/>
      <w:r w:rsidRPr="00BE7863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proofErr w:type="spellStart"/>
      <w:r w:rsidRPr="00BE7863">
        <w:rPr>
          <w:rFonts w:ascii="Sylfaen" w:eastAsia="Times New Roman" w:hAnsi="Sylfaen" w:cs="Sylfaen"/>
          <w:color w:val="000000"/>
          <w:sz w:val="20"/>
          <w:szCs w:val="20"/>
        </w:rPr>
        <w:t>მოთხოვნის</w:t>
      </w:r>
      <w:proofErr w:type="spellEnd"/>
      <w:r w:rsidRPr="00BE7863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proofErr w:type="spellStart"/>
      <w:r w:rsidRPr="00BE7863">
        <w:rPr>
          <w:rFonts w:ascii="Sylfaen" w:eastAsia="Times New Roman" w:hAnsi="Sylfaen" w:cs="Sylfaen"/>
          <w:color w:val="000000"/>
          <w:sz w:val="20"/>
          <w:szCs w:val="20"/>
        </w:rPr>
        <w:t>შესაბამისად</w:t>
      </w:r>
      <w:proofErr w:type="spellEnd"/>
      <w:r w:rsidRPr="00BE7863">
        <w:rPr>
          <w:rFonts w:ascii="Calibri" w:eastAsia="Times New Roman" w:hAnsi="Calibri" w:cs="Calibri"/>
          <w:color w:val="000000"/>
          <w:sz w:val="20"/>
          <w:szCs w:val="20"/>
        </w:rPr>
        <w:t>,</w:t>
      </w:r>
      <w:r w:rsidRPr="00BE7863">
        <w:rPr>
          <w:rFonts w:ascii="Sylfaen" w:eastAsia="Times New Roman" w:hAnsi="Sylfaen" w:cs="Calibri"/>
          <w:color w:val="000000"/>
          <w:sz w:val="20"/>
          <w:szCs w:val="20"/>
          <w:lang w:val="ka-GE"/>
        </w:rPr>
        <w:t xml:space="preserve"> ამ მოთხოვნით განსაზღვრულ კონკრეტულ</w:t>
      </w:r>
      <w:r>
        <w:rPr>
          <w:rFonts w:ascii="Sylfaen" w:eastAsia="Times New Roman" w:hAnsi="Sylfaen" w:cs="Calibri"/>
          <w:color w:val="000000"/>
          <w:sz w:val="20"/>
          <w:szCs w:val="20"/>
        </w:rPr>
        <w:t xml:space="preserve"> (</w:t>
      </w:r>
      <w:r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შეკვეთის მიღებიდან არანაკლებ 8 კვირა)</w:t>
      </w:r>
      <w:r w:rsidRPr="00BE7863">
        <w:rPr>
          <w:rFonts w:ascii="Sylfaen" w:eastAsia="Times New Roman" w:hAnsi="Sylfaen" w:cs="Calibri"/>
          <w:color w:val="000000"/>
          <w:sz w:val="20"/>
          <w:szCs w:val="20"/>
          <w:lang w:val="ka-GE"/>
        </w:rPr>
        <w:t xml:space="preserve"> ვადაში.</w:t>
      </w:r>
    </w:p>
    <w:p w:rsidR="00762945" w:rsidRPr="00BE7863" w:rsidRDefault="00762945" w:rsidP="00945DA0">
      <w:pPr>
        <w:pStyle w:val="NoSpacing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ka-GE"/>
        </w:rPr>
      </w:pPr>
      <w:r w:rsidRPr="00BE7863">
        <w:rPr>
          <w:rFonts w:ascii="Sylfaen" w:hAnsi="Sylfaen"/>
          <w:sz w:val="20"/>
          <w:szCs w:val="20"/>
          <w:lang w:val="ka-GE"/>
        </w:rPr>
        <w:t xml:space="preserve">სამკურნალო საშუალების ვარგისიანობის ვადა მოწოდების მომენტისათვის უნდა იყოს არანაკლებ </w:t>
      </w:r>
      <w:r w:rsidR="00560A05" w:rsidRPr="00BE7863">
        <w:rPr>
          <w:rFonts w:ascii="Sylfaen" w:hAnsi="Sylfaen"/>
          <w:sz w:val="20"/>
          <w:szCs w:val="20"/>
          <w:lang w:val="ka-GE"/>
        </w:rPr>
        <w:t>24</w:t>
      </w:r>
      <w:r w:rsidRPr="00BE7863">
        <w:rPr>
          <w:rFonts w:ascii="Sylfaen" w:hAnsi="Sylfaen"/>
          <w:sz w:val="20"/>
          <w:szCs w:val="20"/>
          <w:lang w:val="ka-GE"/>
        </w:rPr>
        <w:t xml:space="preserve"> თვისა.</w:t>
      </w:r>
    </w:p>
    <w:p w:rsidR="00762945" w:rsidRDefault="00762945" w:rsidP="00945DA0">
      <w:pPr>
        <w:pStyle w:val="NoSpacing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ka-GE"/>
        </w:rPr>
      </w:pPr>
      <w:r w:rsidRPr="008372AE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შესაბამისად.</w:t>
      </w:r>
    </w:p>
    <w:p w:rsidR="00B901CD" w:rsidRPr="008372AE" w:rsidRDefault="00B901CD" w:rsidP="00945DA0">
      <w:pPr>
        <w:pStyle w:val="NoSpacing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მოწოდება უნდა განხორციელდეს </w:t>
      </w: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CIP </w:t>
      </w:r>
      <w:r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 xml:space="preserve">და/ან 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>DDP-</w:t>
      </w:r>
      <w:proofErr w:type="spellStart"/>
      <w:r w:rsidRPr="00851941">
        <w:rPr>
          <w:rFonts w:ascii="Sylfaen" w:eastAsia="Times New Roman" w:hAnsi="Sylfaen" w:cs="Sylfaen"/>
          <w:color w:val="000000"/>
          <w:sz w:val="20"/>
          <w:szCs w:val="20"/>
        </w:rPr>
        <w:t>თბილისი</w:t>
      </w:r>
      <w:proofErr w:type="spellEnd"/>
      <w:r w:rsidRPr="00851941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r w:rsidR="00170B4C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ხელშეკრულებით განსაზღვრულ მისამართზე</w:t>
      </w:r>
      <w:bookmarkStart w:id="0" w:name="_GoBack"/>
      <w:bookmarkEnd w:id="0"/>
      <w:r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.</w:t>
      </w:r>
    </w:p>
    <w:p w:rsidR="00762945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F3752D" w:rsidRDefault="00F3752D" w:rsidP="0028389E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28389E" w:rsidRDefault="0028389E" w:rsidP="0028389E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8372AE">
        <w:rPr>
          <w:rFonts w:ascii="Sylfaen" w:hAnsi="Sylfaen"/>
          <w:b/>
          <w:sz w:val="20"/>
          <w:szCs w:val="20"/>
          <w:lang w:val="ka-GE"/>
        </w:rPr>
        <w:t>შენიშვნა:</w:t>
      </w:r>
    </w:p>
    <w:p w:rsidR="00F3752D" w:rsidRPr="008372AE" w:rsidRDefault="00F3752D" w:rsidP="0028389E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F3752D" w:rsidRDefault="0028389E" w:rsidP="0028389E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372AE">
        <w:rPr>
          <w:rFonts w:ascii="Sylfaen" w:hAnsi="Sylfaen"/>
          <w:b/>
          <w:sz w:val="20"/>
          <w:szCs w:val="20"/>
          <w:u w:val="single"/>
          <w:lang w:val="ka-GE"/>
        </w:rPr>
        <w:t>შემოთავაზებული პროდუქტი უნდა შეესაბამებოდეს საქართველოს მთავრობის 2009 წლის 22 ოქტომბრის N188 დადგენილების მოთხოვნებს.</w:t>
      </w:r>
      <w:r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</w:p>
    <w:p w:rsidR="00F3752D" w:rsidRDefault="00F3752D" w:rsidP="0028389E">
      <w:pPr>
        <w:pStyle w:val="NoSpacing"/>
        <w:jc w:val="both"/>
        <w:rPr>
          <w:rFonts w:ascii="Sylfaen" w:eastAsia="Times New Roman" w:hAnsi="Sylfaen"/>
          <w:color w:val="000000"/>
          <w:sz w:val="20"/>
          <w:szCs w:val="20"/>
          <w:lang w:val="ka-GE"/>
        </w:rPr>
      </w:pPr>
    </w:p>
    <w:p w:rsidR="0028389E" w:rsidRPr="00A4156E" w:rsidRDefault="00A4156E" w:rsidP="0028389E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4156E">
        <w:rPr>
          <w:rFonts w:ascii="Sylfaen" w:eastAsia="Times New Roman" w:hAnsi="Sylfaen"/>
          <w:b/>
          <w:color w:val="000000"/>
          <w:sz w:val="20"/>
          <w:szCs w:val="20"/>
          <w:lang w:val="ka-GE"/>
        </w:rPr>
        <w:t xml:space="preserve">შემოთავაზებული მედიკამენტი წარმოებული უნდა იყოს </w:t>
      </w:r>
      <w:r w:rsidRPr="00A4156E">
        <w:rPr>
          <w:rFonts w:ascii="Sylfaen" w:eastAsia="Times New Roman" w:hAnsi="Sylfaen"/>
          <w:b/>
          <w:color w:val="000000"/>
          <w:sz w:val="20"/>
          <w:szCs w:val="20"/>
          <w:lang w:val="de-AT"/>
        </w:rPr>
        <w:t>რეკომ</w:t>
      </w:r>
      <w:r w:rsidRPr="00A4156E">
        <w:rPr>
          <w:rFonts w:ascii="Sylfaen" w:eastAsia="Times New Roman" w:hAnsi="Sylfaen"/>
          <w:b/>
          <w:color w:val="000000"/>
          <w:sz w:val="20"/>
          <w:szCs w:val="20"/>
          <w:lang w:val="ka-GE"/>
        </w:rPr>
        <w:t>ბ</w:t>
      </w:r>
      <w:r w:rsidR="00F3752D" w:rsidRPr="00A4156E">
        <w:rPr>
          <w:rFonts w:ascii="Sylfaen" w:eastAsia="Times New Roman" w:hAnsi="Sylfaen"/>
          <w:b/>
          <w:color w:val="000000"/>
          <w:sz w:val="20"/>
          <w:szCs w:val="20"/>
          <w:lang w:val="de-AT"/>
        </w:rPr>
        <w:t>ინანტული დნმ ტექნოლოგიის (</w:t>
      </w:r>
      <w:r w:rsidR="00F3752D" w:rsidRPr="00A4156E">
        <w:rPr>
          <w:rFonts w:ascii="Sylfaen" w:eastAsia="Times New Roman" w:hAnsi="Sylfaen"/>
          <w:b/>
          <w:color w:val="000000"/>
          <w:sz w:val="20"/>
          <w:szCs w:val="20"/>
        </w:rPr>
        <w:t xml:space="preserve">recombinant DNA technology) </w:t>
      </w:r>
      <w:proofErr w:type="spellStart"/>
      <w:r w:rsidR="00F3752D" w:rsidRPr="00A4156E">
        <w:rPr>
          <w:rFonts w:ascii="Sylfaen" w:eastAsia="Times New Roman" w:hAnsi="Sylfaen"/>
          <w:b/>
          <w:color w:val="000000"/>
          <w:sz w:val="20"/>
          <w:szCs w:val="20"/>
        </w:rPr>
        <w:t>გზით</w:t>
      </w:r>
      <w:proofErr w:type="spellEnd"/>
      <w:r w:rsidRPr="00A4156E">
        <w:rPr>
          <w:rFonts w:ascii="Sylfaen" w:eastAsia="Times New Roman" w:hAnsi="Sylfaen"/>
          <w:b/>
          <w:color w:val="000000"/>
          <w:sz w:val="20"/>
          <w:szCs w:val="20"/>
          <w:lang w:val="ka-GE"/>
        </w:rPr>
        <w:t>.</w:t>
      </w:r>
    </w:p>
    <w:p w:rsidR="0028389E" w:rsidRPr="00BE7863" w:rsidRDefault="0028389E" w:rsidP="00762945">
      <w:pPr>
        <w:pStyle w:val="NoSpacing"/>
        <w:jc w:val="both"/>
        <w:rPr>
          <w:rFonts w:ascii="Sylfaen" w:hAnsi="Sylfaen"/>
          <w:sz w:val="20"/>
          <w:szCs w:val="20"/>
        </w:rPr>
      </w:pPr>
    </w:p>
    <w:p w:rsidR="00833B7D" w:rsidRPr="008372AE" w:rsidRDefault="00833B7D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8372AE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372AE">
        <w:rPr>
          <w:rFonts w:ascii="Sylfaen" w:hAnsi="Sylfaen"/>
          <w:b/>
          <w:sz w:val="20"/>
          <w:szCs w:val="20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762945" w:rsidRPr="008372AE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762945" w:rsidRPr="008372AE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8372AE">
        <w:rPr>
          <w:rFonts w:ascii="Sylfaen" w:hAnsi="Sylfaen"/>
          <w:sz w:val="20"/>
          <w:szCs w:val="20"/>
          <w:lang w:val="ka-GE"/>
        </w:rPr>
        <w:t>პრეტენდენტმა უნდა წარმოადგინოს:</w:t>
      </w:r>
    </w:p>
    <w:p w:rsidR="00762945" w:rsidRPr="00BE7863" w:rsidRDefault="0041085E" w:rsidP="00762945">
      <w:pPr>
        <w:pStyle w:val="NoSpacing"/>
        <w:jc w:val="both"/>
        <w:rPr>
          <w:rFonts w:ascii="Sylfaen" w:hAnsi="Sylfaen"/>
          <w:sz w:val="20"/>
          <w:szCs w:val="20"/>
        </w:rPr>
      </w:pPr>
      <w:r w:rsidRPr="008372AE">
        <w:rPr>
          <w:rFonts w:ascii="Sylfaen" w:hAnsi="Sylfaen"/>
          <w:sz w:val="20"/>
          <w:szCs w:val="20"/>
          <w:lang w:val="ka-GE"/>
        </w:rPr>
        <w:t>ა</w:t>
      </w:r>
      <w:r w:rsidR="00762945" w:rsidRPr="008372AE">
        <w:rPr>
          <w:rFonts w:ascii="Sylfaen" w:hAnsi="Sylfaen"/>
          <w:sz w:val="20"/>
          <w:szCs w:val="20"/>
          <w:lang w:val="ka-GE"/>
        </w:rPr>
        <w:t>) მედიკამენტის ხარისხის სერთიფიკატი</w:t>
      </w:r>
      <w:r w:rsidR="00BE7863">
        <w:rPr>
          <w:rFonts w:ascii="Sylfaen" w:hAnsi="Sylfaen"/>
          <w:sz w:val="20"/>
          <w:szCs w:val="20"/>
        </w:rPr>
        <w:t>;</w:t>
      </w:r>
    </w:p>
    <w:p w:rsidR="00B421F6" w:rsidRDefault="0041085E" w:rsidP="00762945">
      <w:pPr>
        <w:pStyle w:val="NoSpacing"/>
        <w:jc w:val="both"/>
        <w:rPr>
          <w:rFonts w:ascii="Sylfaen" w:hAnsi="Sylfaen"/>
          <w:sz w:val="20"/>
          <w:szCs w:val="20"/>
        </w:rPr>
      </w:pPr>
      <w:r w:rsidRPr="008372AE">
        <w:rPr>
          <w:rFonts w:ascii="Sylfaen" w:hAnsi="Sylfaen"/>
          <w:sz w:val="20"/>
          <w:szCs w:val="20"/>
          <w:lang w:val="ka-GE"/>
        </w:rPr>
        <w:t>ბ</w:t>
      </w:r>
      <w:r w:rsidR="00762945" w:rsidRPr="008372AE">
        <w:rPr>
          <w:rFonts w:ascii="Sylfaen" w:hAnsi="Sylfaen"/>
          <w:sz w:val="20"/>
          <w:szCs w:val="20"/>
          <w:lang w:val="ka-GE"/>
        </w:rPr>
        <w:t xml:space="preserve">) </w:t>
      </w:r>
      <w:r w:rsidR="00B421F6" w:rsidRPr="008372AE">
        <w:rPr>
          <w:rFonts w:ascii="Sylfaen" w:hAnsi="Sylfaen"/>
          <w:sz w:val="20"/>
          <w:szCs w:val="20"/>
          <w:lang w:val="ka-GE"/>
        </w:rPr>
        <w:t>საქართველოში მედიკამენტის რეგისტრაციის დამადასტურებელი მოწმობა</w:t>
      </w:r>
      <w:r w:rsidR="00117394">
        <w:rPr>
          <w:rFonts w:ascii="Sylfaen" w:hAnsi="Sylfaen"/>
          <w:sz w:val="20"/>
          <w:szCs w:val="20"/>
          <w:lang w:val="ka-GE"/>
        </w:rPr>
        <w:t>;</w:t>
      </w:r>
    </w:p>
    <w:p w:rsidR="00117394" w:rsidRPr="00117394" w:rsidRDefault="00117394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lang w:val="ka-GE"/>
        </w:rPr>
        <w:t>გ)</w:t>
      </w:r>
      <w:r>
        <w:t xml:space="preserve"> </w:t>
      </w:r>
      <w:proofErr w:type="spellStart"/>
      <w:r w:rsidRPr="00117394">
        <w:rPr>
          <w:rFonts w:ascii="Sylfaen" w:hAnsi="Sylfaen" w:cs="Sylfaen"/>
          <w:sz w:val="20"/>
          <w:szCs w:val="20"/>
        </w:rPr>
        <w:t>ხარისხის</w:t>
      </w:r>
      <w:proofErr w:type="spellEnd"/>
      <w:r w:rsidRPr="00117394">
        <w:rPr>
          <w:sz w:val="20"/>
          <w:szCs w:val="20"/>
        </w:rPr>
        <w:t xml:space="preserve"> </w:t>
      </w:r>
      <w:proofErr w:type="spellStart"/>
      <w:r w:rsidRPr="00117394">
        <w:rPr>
          <w:rFonts w:ascii="Sylfaen" w:hAnsi="Sylfaen" w:cs="Sylfaen"/>
          <w:sz w:val="20"/>
          <w:szCs w:val="20"/>
        </w:rPr>
        <w:t>დამადასტურებელი</w:t>
      </w:r>
      <w:proofErr w:type="spellEnd"/>
      <w:r w:rsidRPr="00117394">
        <w:rPr>
          <w:sz w:val="20"/>
          <w:szCs w:val="20"/>
        </w:rPr>
        <w:t xml:space="preserve"> </w:t>
      </w:r>
      <w:proofErr w:type="spellStart"/>
      <w:r w:rsidRPr="00117394">
        <w:rPr>
          <w:rFonts w:ascii="Sylfaen" w:hAnsi="Sylfaen" w:cs="Sylfaen"/>
          <w:sz w:val="20"/>
          <w:szCs w:val="20"/>
        </w:rPr>
        <w:t>დოკუმენტი</w:t>
      </w:r>
      <w:proofErr w:type="spellEnd"/>
      <w:r w:rsidRPr="00117394">
        <w:rPr>
          <w:sz w:val="20"/>
          <w:szCs w:val="20"/>
        </w:rPr>
        <w:t xml:space="preserve"> - US FDA </w:t>
      </w:r>
      <w:proofErr w:type="spellStart"/>
      <w:r w:rsidRPr="00117394">
        <w:rPr>
          <w:rFonts w:ascii="Sylfaen" w:hAnsi="Sylfaen" w:cs="Sylfaen"/>
          <w:sz w:val="20"/>
          <w:szCs w:val="20"/>
        </w:rPr>
        <w:t>ან</w:t>
      </w:r>
      <w:proofErr w:type="spellEnd"/>
      <w:r w:rsidRPr="00117394">
        <w:rPr>
          <w:sz w:val="20"/>
          <w:szCs w:val="20"/>
        </w:rPr>
        <w:t>/</w:t>
      </w:r>
      <w:proofErr w:type="spellStart"/>
      <w:r w:rsidRPr="00117394">
        <w:rPr>
          <w:rFonts w:ascii="Sylfaen" w:hAnsi="Sylfaen" w:cs="Sylfaen"/>
          <w:sz w:val="20"/>
          <w:szCs w:val="20"/>
        </w:rPr>
        <w:t>და</w:t>
      </w:r>
      <w:proofErr w:type="spellEnd"/>
      <w:r w:rsidRPr="00117394">
        <w:rPr>
          <w:sz w:val="20"/>
          <w:szCs w:val="20"/>
        </w:rPr>
        <w:t xml:space="preserve"> AMEA </w:t>
      </w:r>
      <w:proofErr w:type="spellStart"/>
      <w:r w:rsidRPr="00117394">
        <w:rPr>
          <w:rFonts w:ascii="Sylfaen" w:hAnsi="Sylfaen" w:cs="Sylfaen"/>
          <w:sz w:val="20"/>
          <w:szCs w:val="20"/>
        </w:rPr>
        <w:t>სერთიფიკატ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>ი.</w:t>
      </w:r>
    </w:p>
    <w:p w:rsidR="0041085E" w:rsidRPr="008372AE" w:rsidRDefault="0041085E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41085E" w:rsidRPr="008372AE" w:rsidRDefault="0041085E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41085E" w:rsidRPr="008372AE" w:rsidRDefault="0041085E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41085E" w:rsidRPr="008372AE" w:rsidRDefault="0041085E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sectPr w:rsidR="0041085E" w:rsidRPr="008372AE" w:rsidSect="00700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57837"/>
    <w:multiLevelType w:val="hybridMultilevel"/>
    <w:tmpl w:val="0A2A6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44EDB"/>
    <w:rsid w:val="0005242C"/>
    <w:rsid w:val="00071E20"/>
    <w:rsid w:val="00117394"/>
    <w:rsid w:val="001622FB"/>
    <w:rsid w:val="00170B4C"/>
    <w:rsid w:val="00187A30"/>
    <w:rsid w:val="001B6012"/>
    <w:rsid w:val="001C0ADD"/>
    <w:rsid w:val="001C559D"/>
    <w:rsid w:val="001E2C7E"/>
    <w:rsid w:val="002257E7"/>
    <w:rsid w:val="00257F8E"/>
    <w:rsid w:val="0028389E"/>
    <w:rsid w:val="002A28D9"/>
    <w:rsid w:val="003155DD"/>
    <w:rsid w:val="00331F3A"/>
    <w:rsid w:val="003762A4"/>
    <w:rsid w:val="003E12E3"/>
    <w:rsid w:val="003F3919"/>
    <w:rsid w:val="00401D19"/>
    <w:rsid w:val="0041085E"/>
    <w:rsid w:val="00431385"/>
    <w:rsid w:val="004519E9"/>
    <w:rsid w:val="00517C5A"/>
    <w:rsid w:val="00540845"/>
    <w:rsid w:val="00560A05"/>
    <w:rsid w:val="005875FF"/>
    <w:rsid w:val="005A52F0"/>
    <w:rsid w:val="005B34ED"/>
    <w:rsid w:val="005D37BA"/>
    <w:rsid w:val="0064755D"/>
    <w:rsid w:val="006638E7"/>
    <w:rsid w:val="0067248E"/>
    <w:rsid w:val="00683517"/>
    <w:rsid w:val="006F38E2"/>
    <w:rsid w:val="007008DF"/>
    <w:rsid w:val="00762945"/>
    <w:rsid w:val="00767DF3"/>
    <w:rsid w:val="007C0F67"/>
    <w:rsid w:val="00833B7D"/>
    <w:rsid w:val="008372AE"/>
    <w:rsid w:val="008535CE"/>
    <w:rsid w:val="00854EE4"/>
    <w:rsid w:val="00880163"/>
    <w:rsid w:val="008C3887"/>
    <w:rsid w:val="008F4F56"/>
    <w:rsid w:val="00940E78"/>
    <w:rsid w:val="00943B74"/>
    <w:rsid w:val="00945DA0"/>
    <w:rsid w:val="0094640B"/>
    <w:rsid w:val="009A320F"/>
    <w:rsid w:val="009C2AF8"/>
    <w:rsid w:val="00A4156E"/>
    <w:rsid w:val="00A90B9C"/>
    <w:rsid w:val="00AC1A2F"/>
    <w:rsid w:val="00AE2DD4"/>
    <w:rsid w:val="00B421F6"/>
    <w:rsid w:val="00B901CD"/>
    <w:rsid w:val="00BA772F"/>
    <w:rsid w:val="00BC7F39"/>
    <w:rsid w:val="00BE7863"/>
    <w:rsid w:val="00C00719"/>
    <w:rsid w:val="00C3067C"/>
    <w:rsid w:val="00C70FFE"/>
    <w:rsid w:val="00CF6CCC"/>
    <w:rsid w:val="00D36308"/>
    <w:rsid w:val="00D91399"/>
    <w:rsid w:val="00E74F9F"/>
    <w:rsid w:val="00EA23B4"/>
    <w:rsid w:val="00EA3279"/>
    <w:rsid w:val="00EB40A3"/>
    <w:rsid w:val="00F164C1"/>
    <w:rsid w:val="00F34298"/>
    <w:rsid w:val="00F3752D"/>
    <w:rsid w:val="00F8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1CBA47-75F6-4196-AD1C-8DCD41DF7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E78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57</cp:revision>
  <dcterms:created xsi:type="dcterms:W3CDTF">2013-09-12T05:52:00Z</dcterms:created>
  <dcterms:modified xsi:type="dcterms:W3CDTF">2019-10-16T12:05:00Z</dcterms:modified>
</cp:coreProperties>
</file>